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E4" w:rsidRPr="008A1341" w:rsidRDefault="00EC072F" w:rsidP="00EC072F">
      <w:pPr>
        <w:spacing w:line="240" w:lineRule="auto"/>
        <w:jc w:val="right"/>
        <w:rPr>
          <w:i/>
        </w:rPr>
      </w:pPr>
      <w:r w:rsidRPr="008A1341">
        <w:rPr>
          <w:i/>
        </w:rPr>
        <w:t xml:space="preserve">Załącznik nr </w:t>
      </w:r>
      <w:r w:rsidR="003F7EDA">
        <w:rPr>
          <w:i/>
        </w:rPr>
        <w:t>2</w:t>
      </w:r>
      <w:r w:rsidR="00F525E4" w:rsidRPr="008A1341">
        <w:rPr>
          <w:i/>
        </w:rPr>
        <w:t xml:space="preserve"> </w:t>
      </w:r>
    </w:p>
    <w:p w:rsidR="00EC072F" w:rsidRPr="008A1341" w:rsidRDefault="00EC072F" w:rsidP="00F525E4">
      <w:pPr>
        <w:spacing w:line="240" w:lineRule="auto"/>
        <w:jc w:val="right"/>
        <w:rPr>
          <w:b/>
        </w:rPr>
      </w:pPr>
      <w:r w:rsidRPr="008A1341">
        <w:rPr>
          <w:i/>
        </w:rPr>
        <w:t>do Zapytania ofertowego</w:t>
      </w:r>
      <w:r w:rsidR="00F525E4" w:rsidRPr="008A1341">
        <w:rPr>
          <w:i/>
        </w:rPr>
        <w:t xml:space="preserve"> </w:t>
      </w:r>
      <w:r w:rsidRPr="008A1341">
        <w:rPr>
          <w:i/>
        </w:rPr>
        <w:t xml:space="preserve">nr </w:t>
      </w:r>
      <w:r w:rsidR="00F525E4" w:rsidRPr="008A1341">
        <w:rPr>
          <w:rFonts w:cs="Arial"/>
        </w:rPr>
        <w:t>CDG/0</w:t>
      </w:r>
      <w:r w:rsidR="00475F8D">
        <w:rPr>
          <w:rFonts w:cs="Arial"/>
        </w:rPr>
        <w:t>3</w:t>
      </w:r>
      <w:r w:rsidR="00F525E4" w:rsidRPr="008A1341">
        <w:rPr>
          <w:rFonts w:cs="Arial"/>
        </w:rPr>
        <w:t>/2020/NWNS</w:t>
      </w:r>
    </w:p>
    <w:p w:rsidR="00EC072F" w:rsidRPr="008A1341" w:rsidRDefault="00EC072F" w:rsidP="00EC072F">
      <w:pPr>
        <w:spacing w:line="240" w:lineRule="auto"/>
        <w:rPr>
          <w:rFonts w:cs="Arial"/>
          <w:b/>
        </w:rPr>
      </w:pPr>
    </w:p>
    <w:p w:rsidR="003F7EDA" w:rsidRPr="00FE460A" w:rsidRDefault="003F7EDA" w:rsidP="003F7EDA">
      <w:pPr>
        <w:spacing w:line="240" w:lineRule="auto"/>
        <w:rPr>
          <w:rFonts w:ascii="Arial" w:hAnsi="Arial" w:cs="Arial"/>
          <w:i/>
        </w:rPr>
      </w:pPr>
    </w:p>
    <w:p w:rsidR="003F7EDA" w:rsidRPr="003F7EDA" w:rsidRDefault="003F7EDA" w:rsidP="003F7EDA">
      <w:pPr>
        <w:spacing w:line="240" w:lineRule="auto"/>
        <w:jc w:val="right"/>
        <w:rPr>
          <w:rFonts w:cs="Arial"/>
          <w:i/>
        </w:rPr>
      </w:pPr>
    </w:p>
    <w:p w:rsidR="003F7EDA" w:rsidRPr="003F7EDA" w:rsidRDefault="003F7EDA" w:rsidP="003F7EDA">
      <w:pPr>
        <w:spacing w:line="240" w:lineRule="auto"/>
        <w:jc w:val="right"/>
        <w:rPr>
          <w:rFonts w:cs="Arial"/>
          <w:i/>
        </w:rPr>
      </w:pPr>
    </w:p>
    <w:p w:rsidR="005D55D4" w:rsidRDefault="003F7EDA" w:rsidP="005D55D4">
      <w:pPr>
        <w:spacing w:line="240" w:lineRule="auto"/>
        <w:ind w:right="418"/>
        <w:jc w:val="both"/>
        <w:rPr>
          <w:rFonts w:cs="Arial"/>
          <w:lang w:val="x-none"/>
        </w:rPr>
      </w:pPr>
      <w:r w:rsidRPr="003F7EDA">
        <w:rPr>
          <w:rFonts w:cs="Arial"/>
          <w:lang w:val="x-none"/>
        </w:rPr>
        <w:t>…………………………………………………………..</w:t>
      </w:r>
    </w:p>
    <w:p w:rsidR="003F7EDA" w:rsidRPr="005D55D4" w:rsidRDefault="003F7EDA" w:rsidP="005D55D4">
      <w:pPr>
        <w:spacing w:line="240" w:lineRule="auto"/>
        <w:ind w:right="418"/>
        <w:jc w:val="both"/>
        <w:rPr>
          <w:rFonts w:cs="Arial"/>
          <w:lang w:val="x-none"/>
        </w:rPr>
      </w:pPr>
      <w:r w:rsidRPr="003F7EDA">
        <w:t>Nazwa i adres Wykonawcy</w:t>
      </w:r>
      <w:r w:rsidR="005D55D4">
        <w:t>/</w:t>
      </w:r>
      <w:r w:rsidR="005D55D4" w:rsidRPr="005D55D4">
        <w:rPr>
          <w:i/>
        </w:rPr>
        <w:t xml:space="preserve"> </w:t>
      </w:r>
      <w:r w:rsidR="005D55D4" w:rsidRPr="006643DB">
        <w:rPr>
          <w:i/>
        </w:rPr>
        <w:t>Wykonawców występujących wspólnie</w:t>
      </w:r>
      <w:bookmarkStart w:id="0" w:name="_GoBack"/>
      <w:bookmarkEnd w:id="0"/>
    </w:p>
    <w:p w:rsidR="003F7EDA" w:rsidRPr="003F7EDA" w:rsidRDefault="003F7EDA" w:rsidP="003F7EDA">
      <w:pPr>
        <w:spacing w:line="240" w:lineRule="auto"/>
        <w:ind w:right="-50"/>
        <w:jc w:val="center"/>
        <w:rPr>
          <w:rFonts w:cs="Arial"/>
          <w:b/>
        </w:rPr>
      </w:pPr>
    </w:p>
    <w:p w:rsidR="00C815AD" w:rsidRPr="003F7EDA" w:rsidRDefault="003F7EDA" w:rsidP="00157F02">
      <w:pPr>
        <w:spacing w:line="240" w:lineRule="auto"/>
        <w:ind w:right="-50"/>
        <w:jc w:val="center"/>
        <w:rPr>
          <w:rFonts w:cs="Arial"/>
          <w:b/>
        </w:rPr>
      </w:pPr>
      <w:r w:rsidRPr="003F7EDA">
        <w:rPr>
          <w:rFonts w:cs="Arial"/>
          <w:b/>
        </w:rPr>
        <w:t>Wykaz osób</w:t>
      </w:r>
      <w:r w:rsidR="00157F02">
        <w:rPr>
          <w:rFonts w:cs="Arial"/>
          <w:b/>
        </w:rPr>
        <w:t xml:space="preserve"> </w:t>
      </w:r>
      <w:r w:rsidR="00C14F66">
        <w:rPr>
          <w:rFonts w:cs="Arial"/>
          <w:b/>
        </w:rPr>
        <w:t>z</w:t>
      </w:r>
      <w:r w:rsidR="00C14F66" w:rsidRPr="00C14F66">
        <w:rPr>
          <w:rFonts w:cs="Arial"/>
          <w:b/>
        </w:rPr>
        <w:t>doln</w:t>
      </w:r>
      <w:r w:rsidR="00C14F66">
        <w:rPr>
          <w:rFonts w:cs="Arial"/>
          <w:b/>
        </w:rPr>
        <w:t xml:space="preserve">ych </w:t>
      </w:r>
      <w:r w:rsidR="00C14F66" w:rsidRPr="00C14F66">
        <w:rPr>
          <w:rFonts w:cs="Arial"/>
          <w:b/>
        </w:rPr>
        <w:t>do wykonania zamówienia</w:t>
      </w:r>
    </w:p>
    <w:p w:rsidR="003F7EDA" w:rsidRPr="003F7EDA" w:rsidRDefault="00157F02" w:rsidP="003F7EDA">
      <w:pPr>
        <w:spacing w:line="240" w:lineRule="auto"/>
        <w:ind w:right="-50"/>
        <w:rPr>
          <w:rFonts w:cs="Arial"/>
          <w:b/>
        </w:rPr>
      </w:pPr>
      <w:r>
        <w:rPr>
          <w:rFonts w:cs="Arial"/>
          <w:b/>
        </w:rPr>
        <w:t xml:space="preserve">(tabela </w:t>
      </w:r>
      <w:r w:rsidR="00E347A3" w:rsidRPr="003F7EDA">
        <w:rPr>
          <w:rFonts w:cs="Arial"/>
          <w:b/>
        </w:rPr>
        <w:t>wypełniana w celu potwierdzenia spełniania warunków udziału w postępowaniu</w:t>
      </w:r>
      <w:r>
        <w:rPr>
          <w:rFonts w:cs="Arial"/>
          <w:b/>
        </w:rPr>
        <w:t>)</w:t>
      </w:r>
    </w:p>
    <w:p w:rsidR="003F7EDA" w:rsidRPr="003F7EDA" w:rsidRDefault="003F7EDA" w:rsidP="003F7EDA">
      <w:pPr>
        <w:spacing w:line="240" w:lineRule="auto"/>
        <w:ind w:right="-5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30"/>
        <w:gridCol w:w="3119"/>
        <w:gridCol w:w="1860"/>
        <w:gridCol w:w="1973"/>
      </w:tblGrid>
      <w:tr w:rsidR="00157F02" w:rsidRPr="003F7EDA" w:rsidTr="00157F02">
        <w:tc>
          <w:tcPr>
            <w:tcW w:w="574" w:type="dxa"/>
            <w:shd w:val="clear" w:color="auto" w:fill="auto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jc w:val="center"/>
              <w:rPr>
                <w:rFonts w:cs="Arial"/>
                <w:b/>
              </w:rPr>
            </w:pPr>
            <w:r w:rsidRPr="003F7EDA">
              <w:rPr>
                <w:rFonts w:cs="Arial"/>
                <w:b/>
              </w:rPr>
              <w:t>Lp.</w:t>
            </w:r>
          </w:p>
        </w:tc>
        <w:tc>
          <w:tcPr>
            <w:tcW w:w="1530" w:type="dxa"/>
            <w:shd w:val="clear" w:color="auto" w:fill="auto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jc w:val="center"/>
              <w:rPr>
                <w:rFonts w:cs="Arial"/>
                <w:b/>
              </w:rPr>
            </w:pPr>
            <w:r w:rsidRPr="003F7EDA">
              <w:rPr>
                <w:rFonts w:cs="Arial"/>
                <w:b/>
              </w:rPr>
              <w:t>Imię i nazwisko</w:t>
            </w:r>
            <w:r>
              <w:rPr>
                <w:rFonts w:cs="Arial"/>
                <w:b/>
              </w:rPr>
              <w:t xml:space="preserve"> trenera</w:t>
            </w:r>
          </w:p>
        </w:tc>
        <w:tc>
          <w:tcPr>
            <w:tcW w:w="3119" w:type="dxa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Moduł tematyczny</w:t>
            </w:r>
          </w:p>
        </w:tc>
        <w:tc>
          <w:tcPr>
            <w:tcW w:w="1860" w:type="dxa"/>
            <w:shd w:val="clear" w:color="auto" w:fill="auto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jc w:val="center"/>
              <w:rPr>
                <w:rFonts w:cs="Arial"/>
              </w:rPr>
            </w:pPr>
            <w:r w:rsidRPr="003F7EDA">
              <w:rPr>
                <w:rFonts w:cs="Arial"/>
                <w:b/>
              </w:rPr>
              <w:t>Wykształcenie</w:t>
            </w:r>
          </w:p>
        </w:tc>
        <w:tc>
          <w:tcPr>
            <w:tcW w:w="1973" w:type="dxa"/>
          </w:tcPr>
          <w:p w:rsidR="00157F02" w:rsidRDefault="00157F02" w:rsidP="00157F02">
            <w:pPr>
              <w:spacing w:before="120" w:after="120" w:line="240" w:lineRule="auto"/>
              <w:ind w:right="-5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Doświadczenie </w:t>
            </w:r>
          </w:p>
          <w:p w:rsidR="00157F02" w:rsidRPr="003F7EDA" w:rsidRDefault="00157F02" w:rsidP="00157F02">
            <w:pPr>
              <w:spacing w:before="120" w:after="120" w:line="240" w:lineRule="auto"/>
              <w:ind w:right="-5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(w latach)</w:t>
            </w:r>
          </w:p>
        </w:tc>
      </w:tr>
      <w:tr w:rsidR="00157F02" w:rsidRPr="003F7EDA" w:rsidTr="00157F02">
        <w:tc>
          <w:tcPr>
            <w:tcW w:w="574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 w:rsidRPr="003F7EDA">
              <w:rPr>
                <w:rFonts w:cs="Arial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rPr>
                <w:rFonts w:cs="Arial"/>
              </w:rPr>
            </w:pPr>
            <w:r w:rsidRPr="00157F02">
              <w:rPr>
                <w:rFonts w:cs="Arial"/>
              </w:rPr>
              <w:t>administracyjno-prawne aspekty prowadzenia i zakładania działalności gospodarczej</w:t>
            </w:r>
          </w:p>
        </w:tc>
        <w:tc>
          <w:tcPr>
            <w:tcW w:w="186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1973" w:type="dxa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</w:tr>
      <w:tr w:rsidR="00157F02" w:rsidRPr="003F7EDA" w:rsidTr="00157F02">
        <w:tc>
          <w:tcPr>
            <w:tcW w:w="574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rPr>
                <w:rFonts w:cs="Arial"/>
              </w:rPr>
            </w:pPr>
            <w:r w:rsidRPr="00CF38B7">
              <w:rPr>
                <w:rFonts w:cs="Arial"/>
              </w:rPr>
              <w:t>źródła pozyskiwania dodatkowych środków finansowych na rozwój firmy</w:t>
            </w:r>
          </w:p>
        </w:tc>
        <w:tc>
          <w:tcPr>
            <w:tcW w:w="186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1973" w:type="dxa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</w:tr>
      <w:tr w:rsidR="00157F02" w:rsidRPr="003F7EDA" w:rsidTr="00157F02">
        <w:tc>
          <w:tcPr>
            <w:tcW w:w="574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rPr>
                <w:rFonts w:cs="Arial"/>
              </w:rPr>
            </w:pPr>
            <w:r w:rsidRPr="00CF38B7">
              <w:rPr>
                <w:rFonts w:cs="Arial"/>
              </w:rPr>
              <w:t>zarządzanie i marketing</w:t>
            </w:r>
          </w:p>
        </w:tc>
        <w:tc>
          <w:tcPr>
            <w:tcW w:w="186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1973" w:type="dxa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</w:tr>
      <w:tr w:rsidR="00157F02" w:rsidRPr="003F7EDA" w:rsidTr="00157F02">
        <w:tc>
          <w:tcPr>
            <w:tcW w:w="574" w:type="dxa"/>
            <w:shd w:val="clear" w:color="auto" w:fill="auto"/>
          </w:tcPr>
          <w:p w:rsidR="00157F02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rPr>
                <w:rFonts w:cs="Arial"/>
              </w:rPr>
            </w:pPr>
            <w:r w:rsidRPr="00EA2C16">
              <w:rPr>
                <w:rFonts w:cs="Arial"/>
              </w:rPr>
              <w:t>finanse i rachunkowość</w:t>
            </w:r>
          </w:p>
        </w:tc>
        <w:tc>
          <w:tcPr>
            <w:tcW w:w="186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1973" w:type="dxa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</w:tr>
      <w:tr w:rsidR="00157F02" w:rsidRPr="003F7EDA" w:rsidTr="00157F02">
        <w:tc>
          <w:tcPr>
            <w:tcW w:w="574" w:type="dxa"/>
            <w:shd w:val="clear" w:color="auto" w:fill="auto"/>
          </w:tcPr>
          <w:p w:rsidR="00157F02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53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rPr>
                <w:rFonts w:cs="Arial"/>
              </w:rPr>
            </w:pPr>
            <w:r w:rsidRPr="00CF38B7">
              <w:rPr>
                <w:rFonts w:cs="Arial"/>
              </w:rPr>
              <w:t>zrównoważony rozwój</w:t>
            </w:r>
          </w:p>
        </w:tc>
        <w:tc>
          <w:tcPr>
            <w:tcW w:w="186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1973" w:type="dxa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</w:tr>
      <w:tr w:rsidR="00157F02" w:rsidRPr="003F7EDA" w:rsidTr="00157F02">
        <w:tc>
          <w:tcPr>
            <w:tcW w:w="574" w:type="dxa"/>
            <w:shd w:val="clear" w:color="auto" w:fill="auto"/>
          </w:tcPr>
          <w:p w:rsidR="00157F02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53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:rsidR="00157F02" w:rsidRPr="003F7EDA" w:rsidRDefault="00157F02" w:rsidP="00157F02">
            <w:pPr>
              <w:spacing w:before="120" w:after="120" w:line="240" w:lineRule="auto"/>
              <w:ind w:right="-51"/>
              <w:rPr>
                <w:rFonts w:cs="Arial"/>
              </w:rPr>
            </w:pPr>
            <w:r w:rsidRPr="00EA2C16">
              <w:rPr>
                <w:rFonts w:cs="Arial"/>
                <w:iCs/>
              </w:rPr>
              <w:t>przygotowanie do opracowania biznesplanu</w:t>
            </w:r>
          </w:p>
        </w:tc>
        <w:tc>
          <w:tcPr>
            <w:tcW w:w="186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  <w:tc>
          <w:tcPr>
            <w:tcW w:w="1973" w:type="dxa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</w:p>
        </w:tc>
      </w:tr>
      <w:tr w:rsidR="00157F02" w:rsidRPr="003F7EDA" w:rsidTr="00157F02">
        <w:tc>
          <w:tcPr>
            <w:tcW w:w="574" w:type="dxa"/>
            <w:shd w:val="clear" w:color="auto" w:fill="auto"/>
          </w:tcPr>
          <w:p w:rsidR="00157F02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53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119" w:type="dxa"/>
          </w:tcPr>
          <w:p w:rsidR="00157F02" w:rsidRPr="00EA2C16" w:rsidRDefault="00157F02" w:rsidP="00157F02">
            <w:pPr>
              <w:spacing w:before="120" w:after="120" w:line="240" w:lineRule="auto"/>
              <w:ind w:right="-51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…</w:t>
            </w:r>
          </w:p>
        </w:tc>
        <w:tc>
          <w:tcPr>
            <w:tcW w:w="1860" w:type="dxa"/>
            <w:shd w:val="clear" w:color="auto" w:fill="auto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973" w:type="dxa"/>
          </w:tcPr>
          <w:p w:rsidR="00157F02" w:rsidRPr="003F7EDA" w:rsidRDefault="00157F02" w:rsidP="00505A9B">
            <w:pPr>
              <w:spacing w:before="120" w:after="120" w:line="240" w:lineRule="auto"/>
              <w:ind w:right="-51"/>
              <w:jc w:val="both"/>
              <w:rPr>
                <w:rFonts w:cs="Arial"/>
              </w:rPr>
            </w:pPr>
            <w:r>
              <w:rPr>
                <w:rFonts w:cs="Arial"/>
              </w:rPr>
              <w:t>..</w:t>
            </w:r>
          </w:p>
        </w:tc>
      </w:tr>
    </w:tbl>
    <w:p w:rsidR="003F7EDA" w:rsidRPr="003F7EDA" w:rsidRDefault="003F7EDA" w:rsidP="003F7EDA">
      <w:pPr>
        <w:spacing w:line="240" w:lineRule="auto"/>
        <w:ind w:right="-50"/>
        <w:rPr>
          <w:rFonts w:cs="Arial"/>
          <w:b/>
        </w:rPr>
      </w:pPr>
    </w:p>
    <w:p w:rsidR="003F7EDA" w:rsidRPr="003F7EDA" w:rsidRDefault="003F7EDA" w:rsidP="003F7EDA">
      <w:pPr>
        <w:spacing w:line="20" w:lineRule="atLeast"/>
        <w:ind w:right="-50"/>
        <w:jc w:val="both"/>
        <w:rPr>
          <w:rFonts w:cs="Arial"/>
          <w:b/>
          <w:i/>
        </w:rPr>
      </w:pPr>
    </w:p>
    <w:p w:rsidR="003F7EDA" w:rsidRPr="00C815AD" w:rsidRDefault="003F7EDA" w:rsidP="003F7EDA">
      <w:pPr>
        <w:spacing w:line="20" w:lineRule="atLeast"/>
        <w:ind w:right="-50"/>
        <w:jc w:val="both"/>
        <w:rPr>
          <w:rFonts w:cs="Arial"/>
          <w:bCs/>
          <w:iCs/>
        </w:rPr>
      </w:pPr>
      <w:r w:rsidRPr="00C815AD">
        <w:rPr>
          <w:rFonts w:cs="Arial"/>
          <w:bCs/>
          <w:iCs/>
        </w:rPr>
        <w:t xml:space="preserve">UWAGA: z opisu w tabelach musi jednoznacznie wynikać, że osoba wskazana przez Wykonawcę do realizacji zamówienia, spełnia warunki udziału w postępowaniu opisane </w:t>
      </w:r>
      <w:r w:rsidRPr="00C14F66">
        <w:rPr>
          <w:rFonts w:cs="Arial"/>
          <w:bCs/>
          <w:iCs/>
        </w:rPr>
        <w:t>w Zapytani</w:t>
      </w:r>
      <w:r w:rsidR="00157F02">
        <w:rPr>
          <w:rFonts w:cs="Arial"/>
          <w:bCs/>
          <w:iCs/>
        </w:rPr>
        <w:t>u</w:t>
      </w:r>
      <w:r w:rsidRPr="00C14F66">
        <w:rPr>
          <w:rFonts w:cs="Arial"/>
          <w:bCs/>
          <w:iCs/>
        </w:rPr>
        <w:t xml:space="preserve"> </w:t>
      </w:r>
      <w:r w:rsidRPr="00C815AD">
        <w:rPr>
          <w:rFonts w:cs="Arial"/>
          <w:bCs/>
          <w:iCs/>
        </w:rPr>
        <w:t>ofertow</w:t>
      </w:r>
      <w:r w:rsidR="00157F02">
        <w:rPr>
          <w:rFonts w:cs="Arial"/>
          <w:bCs/>
          <w:iCs/>
        </w:rPr>
        <w:t>ym</w:t>
      </w:r>
    </w:p>
    <w:p w:rsidR="003F7EDA" w:rsidRPr="003F7EDA" w:rsidRDefault="003F7EDA" w:rsidP="003F7EDA">
      <w:pPr>
        <w:spacing w:line="20" w:lineRule="atLeast"/>
        <w:ind w:right="-50"/>
        <w:jc w:val="both"/>
        <w:rPr>
          <w:rFonts w:cs="Arial"/>
          <w:b/>
          <w:i/>
        </w:rPr>
      </w:pPr>
    </w:p>
    <w:p w:rsidR="00C815AD" w:rsidRDefault="00C815AD" w:rsidP="003F7EDA">
      <w:pPr>
        <w:spacing w:line="240" w:lineRule="auto"/>
        <w:ind w:right="-50"/>
        <w:jc w:val="both"/>
        <w:rPr>
          <w:rFonts w:cs="Arial"/>
          <w:b/>
        </w:rPr>
      </w:pPr>
    </w:p>
    <w:p w:rsidR="00C14F66" w:rsidRDefault="00C14F66" w:rsidP="00C815AD">
      <w:pPr>
        <w:spacing w:line="240" w:lineRule="auto"/>
        <w:ind w:right="-50"/>
        <w:jc w:val="both"/>
        <w:rPr>
          <w:rFonts w:cs="Arial"/>
          <w:b/>
        </w:rPr>
      </w:pPr>
    </w:p>
    <w:p w:rsidR="00C14F66" w:rsidRDefault="00C14F66" w:rsidP="00C815AD">
      <w:pPr>
        <w:spacing w:line="240" w:lineRule="auto"/>
        <w:ind w:right="-50"/>
        <w:jc w:val="both"/>
        <w:rPr>
          <w:rFonts w:cs="Arial"/>
          <w:b/>
        </w:rPr>
      </w:pPr>
    </w:p>
    <w:p w:rsidR="00C14F66" w:rsidRDefault="00C14F66" w:rsidP="00C815AD">
      <w:pPr>
        <w:spacing w:before="120" w:after="120" w:line="20" w:lineRule="atLeast"/>
        <w:ind w:right="-51"/>
        <w:jc w:val="both"/>
        <w:rPr>
          <w:rFonts w:cs="Arial"/>
          <w:b/>
          <w:bCs/>
          <w:lang w:eastAsia="pl-PL"/>
        </w:rPr>
      </w:pPr>
    </w:p>
    <w:p w:rsidR="003F7EDA" w:rsidRPr="003F7EDA" w:rsidRDefault="003F7EDA" w:rsidP="003F7EDA">
      <w:pPr>
        <w:spacing w:line="240" w:lineRule="auto"/>
        <w:jc w:val="right"/>
        <w:rPr>
          <w:rFonts w:cs="Arial"/>
        </w:rPr>
      </w:pPr>
    </w:p>
    <w:p w:rsidR="003F7EDA" w:rsidRPr="003F7EDA" w:rsidRDefault="003F7EDA" w:rsidP="003F7EDA">
      <w:pPr>
        <w:spacing w:line="240" w:lineRule="auto"/>
        <w:jc w:val="right"/>
        <w:rPr>
          <w:rFonts w:cs="Arial"/>
        </w:rPr>
      </w:pPr>
    </w:p>
    <w:p w:rsidR="003F7EDA" w:rsidRPr="003F7EDA" w:rsidRDefault="003F7EDA" w:rsidP="003F7EDA">
      <w:pPr>
        <w:spacing w:line="240" w:lineRule="auto"/>
        <w:jc w:val="right"/>
        <w:rPr>
          <w:rFonts w:cs="Arial"/>
        </w:rPr>
      </w:pPr>
    </w:p>
    <w:p w:rsidR="00972322" w:rsidRPr="003F7EDA" w:rsidRDefault="00972322" w:rsidP="00972322">
      <w:pPr>
        <w:spacing w:line="240" w:lineRule="auto"/>
        <w:jc w:val="right"/>
        <w:rPr>
          <w:rFonts w:cs="Arial"/>
        </w:rPr>
      </w:pPr>
      <w:r w:rsidRPr="003F7EDA">
        <w:rPr>
          <w:rFonts w:cs="Arial"/>
        </w:rPr>
        <w:t>………………………………………………</w:t>
      </w:r>
      <w:r>
        <w:rPr>
          <w:rFonts w:cs="Arial"/>
        </w:rPr>
        <w:t>…………</w:t>
      </w:r>
      <w:r w:rsidRPr="003F7EDA">
        <w:rPr>
          <w:rFonts w:cs="Arial"/>
        </w:rPr>
        <w:t>…………………</w:t>
      </w:r>
      <w:r>
        <w:rPr>
          <w:rFonts w:cs="Arial"/>
        </w:rPr>
        <w:t>.</w:t>
      </w:r>
    </w:p>
    <w:p w:rsidR="00972322" w:rsidRDefault="00972322" w:rsidP="00972322">
      <w:pPr>
        <w:spacing w:line="240" w:lineRule="auto"/>
        <w:jc w:val="right"/>
      </w:pPr>
      <w:r>
        <w:t>Data, podpis osoby upoważnionej do reprezentowania</w:t>
      </w:r>
    </w:p>
    <w:p w:rsidR="00A41969" w:rsidRPr="008A1341" w:rsidRDefault="00972322" w:rsidP="00157F02">
      <w:pPr>
        <w:spacing w:line="240" w:lineRule="auto"/>
        <w:jc w:val="right"/>
      </w:pPr>
      <w:r>
        <w:t>Wykonawcy/ Wykonawców występujący wspólnie</w:t>
      </w:r>
    </w:p>
    <w:sectPr w:rsidR="00A41969" w:rsidRPr="008A1341" w:rsidSect="008C79DC">
      <w:headerReference w:type="default" r:id="rId8"/>
      <w:footerReference w:type="default" r:id="rId9"/>
      <w:pgSz w:w="11900" w:h="16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0B" w:rsidRDefault="00712C0B" w:rsidP="00C66371">
      <w:pPr>
        <w:spacing w:line="240" w:lineRule="auto"/>
      </w:pPr>
      <w:r>
        <w:separator/>
      </w:r>
    </w:p>
  </w:endnote>
  <w:endnote w:type="continuationSeparator" w:id="0">
    <w:p w:rsidR="00712C0B" w:rsidRDefault="00712C0B" w:rsidP="00C6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59" w:rsidRPr="00210377" w:rsidRDefault="00F40D59" w:rsidP="00210377">
    <w:pPr>
      <w:pStyle w:val="Stopka"/>
      <w:tabs>
        <w:tab w:val="clear" w:pos="4536"/>
        <w:tab w:val="center" w:pos="4533"/>
        <w:tab w:val="left" w:pos="7719"/>
      </w:tabs>
      <w:jc w:val="right"/>
    </w:pPr>
  </w:p>
  <w:p w:rsidR="00D14774" w:rsidRDefault="00D14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0B" w:rsidRDefault="00712C0B" w:rsidP="00C66371">
      <w:pPr>
        <w:spacing w:line="240" w:lineRule="auto"/>
      </w:pPr>
      <w:r>
        <w:separator/>
      </w:r>
    </w:p>
  </w:footnote>
  <w:footnote w:type="continuationSeparator" w:id="0">
    <w:p w:rsidR="00712C0B" w:rsidRDefault="00712C0B" w:rsidP="00C66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71" w:rsidRDefault="00C66371" w:rsidP="00C66371">
    <w:pPr>
      <w:pStyle w:val="Nagwek"/>
      <w:tabs>
        <w:tab w:val="clear" w:pos="4536"/>
        <w:tab w:val="clear" w:pos="9072"/>
        <w:tab w:val="center" w:pos="5241"/>
      </w:tabs>
    </w:pPr>
    <w:r w:rsidRPr="00C6637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-278669</wp:posOffset>
          </wp:positionV>
          <wp:extent cx="7562215" cy="990600"/>
          <wp:effectExtent l="0" t="0" r="635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A76"/>
    <w:multiLevelType w:val="hybridMultilevel"/>
    <w:tmpl w:val="377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835"/>
    <w:multiLevelType w:val="hybridMultilevel"/>
    <w:tmpl w:val="B616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A5C"/>
    <w:multiLevelType w:val="hybridMultilevel"/>
    <w:tmpl w:val="47BC5314"/>
    <w:lvl w:ilvl="0" w:tplc="E0F8054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0B0"/>
    <w:multiLevelType w:val="hybridMultilevel"/>
    <w:tmpl w:val="EF5A1674"/>
    <w:lvl w:ilvl="0" w:tplc="64163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1"/>
    <w:rsid w:val="000073B5"/>
    <w:rsid w:val="000230A9"/>
    <w:rsid w:val="000A19D0"/>
    <w:rsid w:val="00152866"/>
    <w:rsid w:val="00157F02"/>
    <w:rsid w:val="001626E3"/>
    <w:rsid w:val="00200C2E"/>
    <w:rsid w:val="00210377"/>
    <w:rsid w:val="0022395C"/>
    <w:rsid w:val="0025444D"/>
    <w:rsid w:val="002E7575"/>
    <w:rsid w:val="002F3D75"/>
    <w:rsid w:val="00330F0D"/>
    <w:rsid w:val="003668AF"/>
    <w:rsid w:val="003857B9"/>
    <w:rsid w:val="003F7EDA"/>
    <w:rsid w:val="00475F8D"/>
    <w:rsid w:val="004921B9"/>
    <w:rsid w:val="004C4E56"/>
    <w:rsid w:val="005141A6"/>
    <w:rsid w:val="0053277D"/>
    <w:rsid w:val="00545C03"/>
    <w:rsid w:val="00566C3F"/>
    <w:rsid w:val="0058197D"/>
    <w:rsid w:val="005D55D4"/>
    <w:rsid w:val="00677265"/>
    <w:rsid w:val="006C00F0"/>
    <w:rsid w:val="006E1C9F"/>
    <w:rsid w:val="00704142"/>
    <w:rsid w:val="00712C0B"/>
    <w:rsid w:val="007914FD"/>
    <w:rsid w:val="007A3B7A"/>
    <w:rsid w:val="007A749A"/>
    <w:rsid w:val="007B6B45"/>
    <w:rsid w:val="007C45C1"/>
    <w:rsid w:val="007D53F2"/>
    <w:rsid w:val="00804690"/>
    <w:rsid w:val="00891E8A"/>
    <w:rsid w:val="008A1341"/>
    <w:rsid w:val="008B4ACA"/>
    <w:rsid w:val="008C79DC"/>
    <w:rsid w:val="00965E9B"/>
    <w:rsid w:val="00972322"/>
    <w:rsid w:val="00980D5F"/>
    <w:rsid w:val="00981C88"/>
    <w:rsid w:val="00985610"/>
    <w:rsid w:val="00A278A8"/>
    <w:rsid w:val="00A41969"/>
    <w:rsid w:val="00A65DB1"/>
    <w:rsid w:val="00A77564"/>
    <w:rsid w:val="00A87236"/>
    <w:rsid w:val="00AC645F"/>
    <w:rsid w:val="00AF5177"/>
    <w:rsid w:val="00B12D11"/>
    <w:rsid w:val="00B37B98"/>
    <w:rsid w:val="00B8052D"/>
    <w:rsid w:val="00B82E79"/>
    <w:rsid w:val="00BB51E8"/>
    <w:rsid w:val="00C14F66"/>
    <w:rsid w:val="00C413C5"/>
    <w:rsid w:val="00C66371"/>
    <w:rsid w:val="00C73EB1"/>
    <w:rsid w:val="00C815AD"/>
    <w:rsid w:val="00CC65B1"/>
    <w:rsid w:val="00D14774"/>
    <w:rsid w:val="00D17851"/>
    <w:rsid w:val="00D64610"/>
    <w:rsid w:val="00DF11F5"/>
    <w:rsid w:val="00E0519B"/>
    <w:rsid w:val="00E0756A"/>
    <w:rsid w:val="00E347A3"/>
    <w:rsid w:val="00E407C9"/>
    <w:rsid w:val="00E50BAC"/>
    <w:rsid w:val="00E6082A"/>
    <w:rsid w:val="00EC072F"/>
    <w:rsid w:val="00F40D59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8BFD"/>
  <w15:chartTrackingRefBased/>
  <w15:docId w15:val="{18B212BE-21BE-4187-B1C9-B0817CC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71"/>
  </w:style>
  <w:style w:type="paragraph" w:styleId="Stopka">
    <w:name w:val="footer"/>
    <w:basedOn w:val="Normalny"/>
    <w:link w:val="Stopka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71"/>
  </w:style>
  <w:style w:type="table" w:styleId="Tabela-Siatka">
    <w:name w:val="Table Grid"/>
    <w:basedOn w:val="Standardowy"/>
    <w:uiPriority w:val="39"/>
    <w:rsid w:val="00F4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3C5"/>
    <w:rPr>
      <w:color w:val="605E5C"/>
      <w:shd w:val="clear" w:color="auto" w:fill="E1DFDD"/>
    </w:rPr>
  </w:style>
  <w:style w:type="paragraph" w:customStyle="1" w:styleId="Default">
    <w:name w:val="Default"/>
    <w:rsid w:val="00EC072F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072F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7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pistreci1">
    <w:name w:val="toc 1"/>
    <w:basedOn w:val="Normalny"/>
    <w:next w:val="Normalny"/>
    <w:rsid w:val="00EC072F"/>
    <w:pPr>
      <w:suppressAutoHyphens/>
      <w:spacing w:before="4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8340-B93B-43E8-86F9-8C8E2F76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43</cp:revision>
  <dcterms:created xsi:type="dcterms:W3CDTF">2020-05-24T18:50:00Z</dcterms:created>
  <dcterms:modified xsi:type="dcterms:W3CDTF">2020-11-16T06:05:00Z</dcterms:modified>
</cp:coreProperties>
</file>